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66" w:rsidRPr="004A6EC6" w:rsidRDefault="00F90566" w:rsidP="00F90566">
      <w:pPr>
        <w:rPr>
          <w:rFonts w:asciiTheme="minorHAnsi" w:hAnsiTheme="minorHAnsi"/>
          <w:b/>
          <w:sz w:val="28"/>
        </w:rPr>
      </w:pPr>
      <w:r w:rsidRPr="004A6EC6">
        <w:rPr>
          <w:rFonts w:asciiTheme="minorHAnsi" w:hAnsiTheme="minorHAnsi"/>
          <w:b/>
          <w:sz w:val="28"/>
        </w:rPr>
        <w:t>Královéhradecký turnaj nabídne souboj chlapců s dívčím týmem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 xml:space="preserve">V sobotu 4. května se uskuteční čtvrté kolo </w:t>
      </w:r>
      <w:r w:rsidR="00B211D1">
        <w:rPr>
          <w:rFonts w:asciiTheme="minorHAnsi" w:hAnsiTheme="minorHAnsi"/>
        </w:rPr>
        <w:t xml:space="preserve">fotbalového </w:t>
      </w:r>
      <w:r w:rsidRPr="004A6EC6">
        <w:rPr>
          <w:rFonts w:asciiTheme="minorHAnsi" w:hAnsiTheme="minorHAnsi"/>
        </w:rPr>
        <w:t>turnaje E.ON Jun</w:t>
      </w:r>
      <w:r w:rsidR="00B211D1">
        <w:rPr>
          <w:rFonts w:asciiTheme="minorHAnsi" w:hAnsiTheme="minorHAnsi"/>
        </w:rPr>
        <w:t>ior Cup 2013 pro žáky do deseti let. Letos se koná devátý ročník turnaje a poprvé se bude hrát v Králov</w:t>
      </w:r>
      <w:r w:rsidR="00055A2D">
        <w:rPr>
          <w:rFonts w:asciiTheme="minorHAnsi" w:hAnsiTheme="minorHAnsi"/>
        </w:rPr>
        <w:t>é</w:t>
      </w:r>
      <w:r w:rsidR="00B211D1">
        <w:rPr>
          <w:rFonts w:asciiTheme="minorHAnsi" w:hAnsiTheme="minorHAnsi"/>
        </w:rPr>
        <w:t xml:space="preserve">hradeckém kraji.  </w:t>
      </w:r>
      <w:r w:rsidRPr="004A6EC6">
        <w:rPr>
          <w:rFonts w:asciiTheme="minorHAnsi" w:hAnsiTheme="minorHAnsi"/>
        </w:rPr>
        <w:t>Jde o největší turnaj svého druhu v České republice a nabídne napínavé zápasy plné emocí, bohatý doprovodný program, soutěže a novinky.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V Hradci Králové je největší favorit na prvenství a postup do Velkého finále domácí FC Hradec Králové. Bez šancí ale samozřejmě nejsou ani ostatní přihlášené týmy – FK Černilov, Slavoj Předměřice nad Labem, FC Nový Hradec Králové, Sokol Stěžery, Sokol Lhota pod Libčany, FK Chlumec nad Cidlinou, Sokol Třebeš (chlapci), Sokol Třebeš (dívky), TJ Straky a FC České Meziříčí.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Rozlosování týmů - skupina I: Roudnice, Černilov, Lhota, Hradec Králové, Třebeš chlapci, Předměřice. Skupina II: Nový Hradec Králové, Chlumec, Třebeš dívky, Stěžery, Straky, České Meziříčí.</w:t>
      </w:r>
    </w:p>
    <w:p w:rsidR="004A6EC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„Cíl máme jednoznačný, a to postup do Velkého finále. Očekávám, že největší soupeři budou Předměřice a Chlumec nad Cidlinou,“ uvedl trenér Hradce Králové Lukáš Fibiger. „V areálu máme vyvěšené plakáty, kluci dostali trička a je cítit, že jsou na turnaj namotivovaní. Chtějí si vyzkoušet i doprovodný program a nejvíce mluví o fotbalové kleci. Dělají si týmy, aby spolu mohli zápasit.“</w:t>
      </w:r>
      <w:r w:rsidR="005C0F00" w:rsidRPr="004A6EC6">
        <w:rPr>
          <w:rFonts w:asciiTheme="minorHAnsi" w:hAnsiTheme="minorHAnsi"/>
        </w:rPr>
        <w:t xml:space="preserve"> </w:t>
      </w:r>
    </w:p>
    <w:p w:rsidR="005C0F00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Hráči domácího celku se kromě turnajů ve fotbale připravují i na soutěž Energy Freestyle. „Chtěli bychom se ukázat i tady. Máme šikovné a technické kluky,“ dodal Fibiger.</w:t>
      </w:r>
      <w:r w:rsidR="004A6EC6" w:rsidRPr="004A6EC6">
        <w:rPr>
          <w:rFonts w:asciiTheme="minorHAnsi" w:hAnsiTheme="minorHAnsi"/>
        </w:rPr>
        <w:t xml:space="preserve"> </w:t>
      </w:r>
      <w:r w:rsidR="005C0F00" w:rsidRPr="004A6EC6">
        <w:rPr>
          <w:rFonts w:asciiTheme="minorHAnsi" w:hAnsiTheme="minorHAnsi"/>
        </w:rPr>
        <w:t>Energy Freestyle je nová soutěž určená pro širokou veřejnost. Více o ní říká Marek Pagač z marketingového oddělení energetické společnosti E.ON. „</w:t>
      </w:r>
      <w:r w:rsidR="004A6EC6" w:rsidRPr="004A6EC6">
        <w:rPr>
          <w:rFonts w:asciiTheme="minorHAnsi" w:hAnsiTheme="minorHAnsi" w:cstheme="minorHAnsi"/>
        </w:rPr>
        <w:t>Jde o soutěž ve Freestyle fotbálku</w:t>
      </w:r>
      <w:r w:rsidR="005C0F00" w:rsidRPr="004A6EC6">
        <w:rPr>
          <w:rFonts w:asciiTheme="minorHAnsi" w:hAnsiTheme="minorHAnsi" w:cstheme="minorHAnsi"/>
        </w:rPr>
        <w:t>, která dává prostor všem návštěvníkům turnaje, aby předvedli před ostatními a především před odbornou porotou, co vše umějí s míčem.</w:t>
      </w:r>
      <w:r w:rsidR="005C0F00" w:rsidRPr="004A6EC6">
        <w:rPr>
          <w:rFonts w:asciiTheme="minorHAnsi" w:hAnsiTheme="minorHAnsi"/>
        </w:rPr>
        <w:t>“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Letošní ročník je určen pro kluky narozené 1.</w:t>
      </w:r>
      <w:r w:rsidR="00B211D1">
        <w:rPr>
          <w:rFonts w:asciiTheme="minorHAnsi" w:hAnsiTheme="minorHAnsi"/>
        </w:rPr>
        <w:t xml:space="preserve"> </w:t>
      </w:r>
      <w:r w:rsidRPr="004A6EC6">
        <w:rPr>
          <w:rFonts w:asciiTheme="minorHAnsi" w:hAnsiTheme="minorHAnsi"/>
        </w:rPr>
        <w:t>1.</w:t>
      </w:r>
      <w:r w:rsidR="00B211D1">
        <w:rPr>
          <w:rFonts w:asciiTheme="minorHAnsi" w:hAnsiTheme="minorHAnsi"/>
        </w:rPr>
        <w:t xml:space="preserve"> </w:t>
      </w:r>
      <w:r w:rsidRPr="004A6EC6">
        <w:rPr>
          <w:rFonts w:asciiTheme="minorHAnsi" w:hAnsiTheme="minorHAnsi"/>
        </w:rPr>
        <w:t>2003 a mladší, pro holky je věková hranice o jeden rok posunuta na 1.</w:t>
      </w:r>
      <w:r w:rsidR="00B211D1">
        <w:rPr>
          <w:rFonts w:asciiTheme="minorHAnsi" w:hAnsiTheme="minorHAnsi"/>
        </w:rPr>
        <w:t xml:space="preserve"> </w:t>
      </w:r>
      <w:r w:rsidRPr="004A6EC6">
        <w:rPr>
          <w:rFonts w:asciiTheme="minorHAnsi" w:hAnsiTheme="minorHAnsi"/>
        </w:rPr>
        <w:t>1.</w:t>
      </w:r>
      <w:r w:rsidR="00B211D1">
        <w:rPr>
          <w:rFonts w:asciiTheme="minorHAnsi" w:hAnsiTheme="minorHAnsi"/>
        </w:rPr>
        <w:t xml:space="preserve"> </w:t>
      </w:r>
      <w:r w:rsidRPr="004A6EC6">
        <w:rPr>
          <w:rFonts w:asciiTheme="minorHAnsi" w:hAnsiTheme="minorHAnsi"/>
        </w:rPr>
        <w:t>2002. „V rámci krajů se odehraje 16 kol. V každém kole bude hrát 12 týmů a rádi bychom dosáhli hranice 3</w:t>
      </w:r>
      <w:r w:rsidR="00B211D1">
        <w:rPr>
          <w:rFonts w:asciiTheme="minorHAnsi" w:hAnsiTheme="minorHAnsi"/>
        </w:rPr>
        <w:t xml:space="preserve"> </w:t>
      </w:r>
      <w:r w:rsidRPr="004A6EC6">
        <w:rPr>
          <w:rFonts w:asciiTheme="minorHAnsi" w:hAnsiTheme="minorHAnsi"/>
        </w:rPr>
        <w:t xml:space="preserve">000 zúčastněných hráčů,“ </w:t>
      </w:r>
      <w:r w:rsidR="004A6EC6" w:rsidRPr="004A6EC6">
        <w:rPr>
          <w:rFonts w:asciiTheme="minorHAnsi" w:hAnsiTheme="minorHAnsi"/>
        </w:rPr>
        <w:t>dodal</w:t>
      </w:r>
      <w:r w:rsidRPr="004A6EC6">
        <w:rPr>
          <w:rFonts w:asciiTheme="minorHAnsi" w:hAnsiTheme="minorHAnsi"/>
        </w:rPr>
        <w:t xml:space="preserve"> Pagač.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Soupeři budou hrát systémem 5+1 na dvou mini hřištích najednou a výsledky se budou sčítat. Rozhodovat tedy bude každý gól a tento systém zvyšuje atraktivitu duelů. Vítěz turnaje v Bechyni se probojuje do Velkého finále a přiblíží se tak účasti na halovém turnaji v německém Gilchingu.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Každého diváka v Hradci Králové zaujme výběr Sokola Třebeš. Proč? Protože na turnaji bude mít nejen tým chlapců, ale zároveň i družstvo dívek. „</w:t>
      </w:r>
      <w:r w:rsidR="00D15840" w:rsidRPr="004A6EC6">
        <w:rPr>
          <w:rFonts w:asciiTheme="minorHAnsi" w:hAnsiTheme="minorHAnsi"/>
        </w:rPr>
        <w:t>Rád</w:t>
      </w:r>
      <w:r w:rsidR="00CF4791">
        <w:rPr>
          <w:rFonts w:asciiTheme="minorHAnsi" w:hAnsiTheme="minorHAnsi"/>
        </w:rPr>
        <w:t>y</w:t>
      </w:r>
      <w:r w:rsidR="00D15840" w:rsidRPr="004A6EC6">
        <w:rPr>
          <w:rFonts w:asciiTheme="minorHAnsi" w:hAnsiTheme="minorHAnsi"/>
        </w:rPr>
        <w:t xml:space="preserve"> bychom </w:t>
      </w:r>
      <w:r w:rsidR="00D15840" w:rsidRPr="00DA3AC9">
        <w:rPr>
          <w:rFonts w:asciiTheme="minorHAnsi" w:hAnsiTheme="minorHAnsi"/>
        </w:rPr>
        <w:t>dokázal</w:t>
      </w:r>
      <w:r w:rsidR="00F41E16" w:rsidRPr="00DA3AC9">
        <w:rPr>
          <w:rFonts w:asciiTheme="minorHAnsi" w:hAnsiTheme="minorHAnsi"/>
        </w:rPr>
        <w:t>y</w:t>
      </w:r>
      <w:r w:rsidR="00D15840" w:rsidRPr="004A6EC6">
        <w:rPr>
          <w:rFonts w:asciiTheme="minorHAnsi" w:hAnsiTheme="minorHAnsi"/>
        </w:rPr>
        <w:t xml:space="preserve"> hrát s chlapci vyrovnané zápasy. V tomto věku nejsou rozdíly tak velké a věřím, že naše holky dokážou klukům turnaj znepříjemnit,“ řekla s úsměvem trenérka třebešského dívčího výběru Radka Kozlovská. </w:t>
      </w:r>
      <w:r w:rsidR="008A74E8" w:rsidRPr="004A6EC6">
        <w:rPr>
          <w:rFonts w:asciiTheme="minorHAnsi" w:hAnsiTheme="minorHAnsi"/>
        </w:rPr>
        <w:t>„</w:t>
      </w:r>
      <w:r w:rsidR="00D15840" w:rsidRPr="004A6EC6">
        <w:rPr>
          <w:rFonts w:asciiTheme="minorHAnsi" w:hAnsiTheme="minorHAnsi"/>
        </w:rPr>
        <w:t xml:space="preserve">Snažíme se o turnaji informovat širokou veřejnost. Snad se lidé přijdou nejen na nás podívat. </w:t>
      </w:r>
      <w:r w:rsidRPr="004A6EC6">
        <w:rPr>
          <w:rFonts w:asciiTheme="minorHAnsi" w:hAnsiTheme="minorHAnsi"/>
        </w:rPr>
        <w:t xml:space="preserve">“ </w:t>
      </w:r>
    </w:p>
    <w:p w:rsidR="00F90566" w:rsidRPr="004A6EC6" w:rsidRDefault="00F90566" w:rsidP="00F90566">
      <w:pPr>
        <w:rPr>
          <w:rFonts w:asciiTheme="minorHAnsi" w:hAnsiTheme="minorHAnsi" w:cstheme="minorHAnsi"/>
        </w:rPr>
      </w:pPr>
      <w:r w:rsidRPr="004A6EC6">
        <w:rPr>
          <w:rFonts w:asciiTheme="minorHAnsi" w:hAnsiTheme="minorHAnsi"/>
        </w:rPr>
        <w:t>Celodenní akce začne ve Sportovním centru mládeže Bavlna (Veverkova ul</w:t>
      </w:r>
      <w:r w:rsidR="004A6EC6" w:rsidRPr="004A6EC6">
        <w:rPr>
          <w:rFonts w:asciiTheme="minorHAnsi" w:hAnsiTheme="minorHAnsi"/>
        </w:rPr>
        <w:t>ice</w:t>
      </w:r>
      <w:r w:rsidRPr="004A6EC6">
        <w:rPr>
          <w:rFonts w:asciiTheme="minorHAnsi" w:hAnsiTheme="minorHAnsi"/>
        </w:rPr>
        <w:t xml:space="preserve"> 1722/2a) v devět hodin ráno a nabízí bohatý doprovodný program. Připravena bude velká novinka - E.ON Fotbalový park, který se skládá ze speciálních fotbalových atrakcí. </w:t>
      </w:r>
      <w:r w:rsidRPr="004A6EC6">
        <w:rPr>
          <w:rFonts w:asciiTheme="minorHAnsi" w:hAnsiTheme="minorHAnsi" w:cstheme="minorHAnsi"/>
        </w:rPr>
        <w:t xml:space="preserve">Přítomní si mohou nechat změřit rychlost kopu a zkusit dovednostní atrakce, mezi které patří střelba na přesnost, </w:t>
      </w:r>
      <w:r w:rsidR="004A6EC6" w:rsidRPr="004A6EC6">
        <w:rPr>
          <w:rFonts w:asciiTheme="minorHAnsi" w:hAnsiTheme="minorHAnsi" w:cstheme="minorHAnsi"/>
        </w:rPr>
        <w:t>lob</w:t>
      </w:r>
      <w:r w:rsidRPr="004A6EC6">
        <w:rPr>
          <w:rFonts w:asciiTheme="minorHAnsi" w:hAnsiTheme="minorHAnsi" w:cstheme="minorHAnsi"/>
        </w:rPr>
        <w:t xml:space="preserve"> </w:t>
      </w:r>
      <w:r w:rsidR="004A6EC6" w:rsidRPr="004A6EC6">
        <w:rPr>
          <w:rFonts w:asciiTheme="minorHAnsi" w:hAnsiTheme="minorHAnsi" w:cstheme="minorHAnsi"/>
        </w:rPr>
        <w:t>či</w:t>
      </w:r>
      <w:r w:rsidRPr="004A6EC6">
        <w:rPr>
          <w:rFonts w:asciiTheme="minorHAnsi" w:hAnsiTheme="minorHAnsi" w:cstheme="minorHAnsi"/>
        </w:rPr>
        <w:t xml:space="preserve"> rampa na </w:t>
      </w:r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>procvičení</w:t>
      </w:r>
      <w:r w:rsidR="004A6EC6" w:rsidRPr="004A6EC6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4A6EC6">
        <w:rPr>
          <w:rFonts w:asciiTheme="minorHAnsi" w:hAnsiTheme="minorHAnsi" w:cstheme="minorHAnsi"/>
        </w:rPr>
        <w:t>cit</w:t>
      </w:r>
      <w:r w:rsidR="004A6EC6" w:rsidRPr="004A6EC6">
        <w:rPr>
          <w:rFonts w:asciiTheme="minorHAnsi" w:hAnsiTheme="minorHAnsi" w:cstheme="minorHAnsi"/>
        </w:rPr>
        <w:t>u</w:t>
      </w:r>
      <w:r w:rsidRPr="004A6EC6">
        <w:rPr>
          <w:rFonts w:asciiTheme="minorHAnsi" w:hAnsiTheme="minorHAnsi" w:cstheme="minorHAnsi"/>
        </w:rPr>
        <w:t xml:space="preserve"> kopu. Dalšími doplňky jsou koše na trénování centrů a fotbalové kuželky.</w:t>
      </w:r>
      <w:bookmarkStart w:id="0" w:name="_GoBack"/>
      <w:bookmarkEnd w:id="0"/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lastRenderedPageBreak/>
        <w:t>Naprostou jedničkou parku je ale atrakce fotbalová klec. Je to kruhová uzavřená aréna s brankami, ve které si zahrajete fotbálek jeden na jednoho, maximálně dva na dva. Po deseti minutách fotbalu v tomto prostoru budou soutěžící zaručeně naprosto na dně se silami. Dále bude připraven E.ON Rodinný turnaj, ve kterém si v nafukovací aréně proti sobě zahrají celé rodiny.</w:t>
      </w:r>
    </w:p>
    <w:p w:rsidR="004A6EC6" w:rsidRPr="004A6EC6" w:rsidRDefault="00F90566" w:rsidP="00F90566">
      <w:pPr>
        <w:rPr>
          <w:rFonts w:asciiTheme="minorHAnsi" w:hAnsiTheme="minorHAnsi" w:cs="Arial"/>
          <w:color w:val="000000"/>
          <w:shd w:val="clear" w:color="auto" w:fill="FFFFFF"/>
        </w:rPr>
      </w:pPr>
      <w:r w:rsidRPr="004A6EC6">
        <w:rPr>
          <w:rFonts w:asciiTheme="minorHAnsi" w:hAnsiTheme="minorHAnsi"/>
        </w:rPr>
        <w:t>I v Hradci Králové můžou zájemci pořizovat materiály pro soutěž „</w:t>
      </w:r>
      <w:r w:rsidR="004A6EC6" w:rsidRPr="00623E14">
        <w:rPr>
          <w:rFonts w:asciiTheme="minorHAnsi" w:hAnsiTheme="minorHAnsi"/>
          <w:b/>
        </w:rPr>
        <w:t>K</w:t>
      </w:r>
      <w:r w:rsidRPr="00623E14">
        <w:rPr>
          <w:rFonts w:asciiTheme="minorHAnsi" w:hAnsiTheme="minorHAnsi"/>
          <w:b/>
        </w:rPr>
        <w:t>opni to do sítě</w:t>
      </w:r>
      <w:r w:rsidRPr="004A6EC6">
        <w:rPr>
          <w:rFonts w:asciiTheme="minorHAnsi" w:hAnsiTheme="minorHAnsi"/>
        </w:rPr>
        <w:t>“</w:t>
      </w:r>
      <w:r w:rsidR="004A6EC6" w:rsidRPr="004A6EC6">
        <w:rPr>
          <w:rFonts w:asciiTheme="minorHAnsi" w:hAnsiTheme="minorHAnsi"/>
        </w:rPr>
        <w:t>,</w:t>
      </w:r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4A6EC6" w:rsidRPr="004A6EC6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>kde se hraje o špičkovou kameru v hodnotě několika desítek tisíc korun.</w:t>
      </w:r>
      <w:r w:rsidR="004A6EC6" w:rsidRPr="004A6EC6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4A6EC6">
        <w:rPr>
          <w:rFonts w:asciiTheme="minorHAnsi" w:hAnsiTheme="minorHAnsi"/>
        </w:rPr>
        <w:t xml:space="preserve">To ale není vše. </w:t>
      </w:r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>Přítomní zájemci mohou předvést, co umějí s míčem v</w:t>
      </w:r>
      <w:r w:rsidR="007F08B6">
        <w:rPr>
          <w:rFonts w:asciiTheme="minorHAnsi" w:hAnsiTheme="minorHAnsi" w:cs="Arial"/>
          <w:color w:val="000000"/>
          <w:shd w:val="clear" w:color="auto" w:fill="FFFFFF"/>
        </w:rPr>
        <w:t xml:space="preserve"> již zmíněné </w:t>
      </w:r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 xml:space="preserve">soutěži Energy Freestyle fotbálek, kde je hlavní cenou nejen postup do Velkého finále, ale i týdenní zápůjčka elektromobilu smart ed. Veškeré potřebné informace k turnaji a soutěžím se dozvíte na </w:t>
      </w:r>
      <w:hyperlink r:id="rId6" w:history="1">
        <w:r w:rsidR="004A6EC6" w:rsidRPr="004A6EC6">
          <w:rPr>
            <w:rStyle w:val="Hypertextovodkaz"/>
            <w:rFonts w:asciiTheme="minorHAnsi" w:hAnsiTheme="minorHAnsi" w:cs="Arial"/>
            <w:shd w:val="clear" w:color="auto" w:fill="FFFFFF"/>
          </w:rPr>
          <w:t>www.eonrodinnyfotbalek.cz</w:t>
        </w:r>
      </w:hyperlink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F90566" w:rsidRPr="004A6EC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 xml:space="preserve">Účastníci turnaje se mohou těšit na prvoligového fotbalistu. Přijede </w:t>
      </w:r>
      <w:r w:rsidRPr="00623E14">
        <w:rPr>
          <w:rFonts w:asciiTheme="minorHAnsi" w:hAnsiTheme="minorHAnsi"/>
          <w:b/>
        </w:rPr>
        <w:t>Tomáš Holeš</w:t>
      </w:r>
      <w:r w:rsidRPr="004A6EC6">
        <w:rPr>
          <w:rFonts w:asciiTheme="minorHAnsi" w:hAnsiTheme="minorHAnsi"/>
        </w:rPr>
        <w:t xml:space="preserve"> z FC Hradec Králové a přítomní se s ním budou moci vyfotit a získat i jeho podpis.</w:t>
      </w:r>
    </w:p>
    <w:p w:rsidR="00F90566" w:rsidRPr="004A6EC6" w:rsidRDefault="00F90566" w:rsidP="00F90566">
      <w:pPr>
        <w:rPr>
          <w:rFonts w:asciiTheme="minorHAnsi" w:hAnsiTheme="minorHAnsi"/>
          <w:color w:val="FF0000"/>
        </w:rPr>
      </w:pPr>
      <w:r w:rsidRPr="004A6EC6">
        <w:rPr>
          <w:rFonts w:asciiTheme="minorHAnsi" w:hAnsiTheme="minorHAnsi"/>
        </w:rPr>
        <w:t xml:space="preserve">Na sever Čech dorazí i tým, který představí Smart mobilitu. </w:t>
      </w:r>
      <w:r w:rsidR="004A6EC6" w:rsidRPr="004A6EC6">
        <w:rPr>
          <w:rFonts w:asciiTheme="minorHAnsi" w:hAnsiTheme="minorHAnsi" w:cs="Arial"/>
          <w:color w:val="000000"/>
          <w:shd w:val="clear" w:color="auto" w:fill="FFFFFF"/>
        </w:rPr>
        <w:t>Ta zahrnuje řešení pro mobilitu v oblastech elektromobility a CNG od společnosti E.ON a nabízí pro zákazníky ekonomickou i ekologickou výhodu. V rámci této expozice bude připravené i závodní rallye auto Mitsubishi Lancer, které jezdí na CNG.</w:t>
      </w:r>
    </w:p>
    <w:p w:rsidR="00F90566" w:rsidRDefault="00F90566" w:rsidP="00F90566">
      <w:pPr>
        <w:rPr>
          <w:rFonts w:asciiTheme="minorHAnsi" w:hAnsiTheme="minorHAnsi"/>
        </w:rPr>
      </w:pPr>
      <w:r w:rsidRPr="004A6EC6">
        <w:rPr>
          <w:rFonts w:asciiTheme="minorHAnsi" w:hAnsiTheme="minorHAnsi"/>
        </w:rPr>
        <w:t>Společnost E.ON bude v Hradci Králové rozdávat lákavé ceny týmům i jedincům. Každý hráč dostane míč PUMA a nejlepší tři týmy získají kompletní sadu dresů.  Nejlepší hráč turnaje se může těšit na pozvánku do E.ON Fotbalové školy.</w:t>
      </w:r>
    </w:p>
    <w:p w:rsidR="00F90566" w:rsidRPr="004A6EC6" w:rsidRDefault="00E97B4B" w:rsidP="00782C8E">
      <w:pPr>
        <w:rPr>
          <w:rFonts w:asciiTheme="minorHAnsi" w:hAnsiTheme="minorHAnsi"/>
        </w:rPr>
      </w:pPr>
      <w:r w:rsidRPr="00E97B4B">
        <w:rPr>
          <w:rFonts w:asciiTheme="minorHAnsi" w:hAnsiTheme="minorHAnsi"/>
          <w:b/>
        </w:rPr>
        <w:t>Rozlosování:</w:t>
      </w:r>
      <w:r>
        <w:rPr>
          <w:rFonts w:asciiTheme="minorHAnsi" w:hAnsiTheme="minorHAnsi"/>
          <w:b/>
        </w:rPr>
        <w:br/>
      </w:r>
      <w:r w:rsidR="00F90566" w:rsidRPr="004A6EC6">
        <w:rPr>
          <w:rFonts w:asciiTheme="minorHAnsi" w:hAnsiTheme="minorHAnsi"/>
          <w:b/>
        </w:rPr>
        <w:t>Skupina I:</w:t>
      </w:r>
      <w:r w:rsidR="00F90566" w:rsidRPr="004A6EC6">
        <w:rPr>
          <w:rFonts w:asciiTheme="minorHAnsi" w:hAnsiTheme="minorHAnsi"/>
          <w:b/>
        </w:rPr>
        <w:tab/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  <w:b/>
        </w:rPr>
        <w:t>Skupina II:</w:t>
      </w:r>
      <w:r>
        <w:rPr>
          <w:rFonts w:asciiTheme="minorHAnsi" w:hAnsiTheme="minorHAnsi"/>
          <w:b/>
        </w:rPr>
        <w:br/>
      </w:r>
      <w:r w:rsidR="00F90566" w:rsidRPr="004A6EC6">
        <w:rPr>
          <w:rFonts w:asciiTheme="minorHAnsi" w:hAnsiTheme="minorHAnsi"/>
        </w:rPr>
        <w:t>Roudnice</w:t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</w:rPr>
        <w:tab/>
      </w:r>
      <w:r w:rsidR="00D33E5C" w:rsidRPr="004A6EC6">
        <w:rPr>
          <w:rFonts w:asciiTheme="minorHAnsi" w:hAnsiTheme="minorHAnsi"/>
        </w:rPr>
        <w:t>Nový Hradec Králové</w:t>
      </w:r>
      <w:r w:rsidR="00F90566" w:rsidRPr="004A6EC6">
        <w:rPr>
          <w:rFonts w:asciiTheme="minorHAnsi" w:hAnsiTheme="minorHAnsi"/>
        </w:rPr>
        <w:br/>
        <w:t>Černilov</w:t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</w:rPr>
        <w:tab/>
      </w:r>
      <w:r w:rsidR="00D33E5C" w:rsidRPr="004A6EC6">
        <w:rPr>
          <w:rFonts w:asciiTheme="minorHAnsi" w:hAnsiTheme="minorHAnsi"/>
        </w:rPr>
        <w:t>Chlumec</w:t>
      </w:r>
      <w:r w:rsidR="00F90566" w:rsidRPr="004A6EC6">
        <w:rPr>
          <w:rFonts w:asciiTheme="minorHAnsi" w:hAnsiTheme="minorHAnsi"/>
        </w:rPr>
        <w:br/>
        <w:t>Lhota</w:t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</w:rPr>
        <w:tab/>
      </w:r>
      <w:r w:rsidR="00D33E5C" w:rsidRPr="004A6EC6">
        <w:rPr>
          <w:rFonts w:asciiTheme="minorHAnsi" w:hAnsiTheme="minorHAnsi"/>
        </w:rPr>
        <w:tab/>
        <w:t>Třebeš dívky</w:t>
      </w:r>
      <w:r w:rsidR="00F90566" w:rsidRPr="004A6EC6">
        <w:rPr>
          <w:rFonts w:asciiTheme="minorHAnsi" w:hAnsiTheme="minorHAnsi"/>
        </w:rPr>
        <w:br/>
        <w:t>Hradec Králové</w:t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</w:rPr>
        <w:tab/>
      </w:r>
      <w:r w:rsidR="00D33E5C" w:rsidRPr="004A6EC6">
        <w:rPr>
          <w:rFonts w:asciiTheme="minorHAnsi" w:hAnsiTheme="minorHAnsi"/>
        </w:rPr>
        <w:t>Stěžery</w:t>
      </w:r>
      <w:r w:rsidR="00F90566" w:rsidRPr="004A6EC6">
        <w:rPr>
          <w:rFonts w:asciiTheme="minorHAnsi" w:hAnsiTheme="minorHAnsi"/>
        </w:rPr>
        <w:br/>
        <w:t>Třebeš chlapci</w:t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</w:rPr>
        <w:tab/>
      </w:r>
      <w:r w:rsidR="00D33E5C" w:rsidRPr="004A6EC6">
        <w:rPr>
          <w:rFonts w:asciiTheme="minorHAnsi" w:hAnsiTheme="minorHAnsi"/>
        </w:rPr>
        <w:t>Straky</w:t>
      </w:r>
      <w:r w:rsidR="00F90566" w:rsidRPr="004A6EC6">
        <w:rPr>
          <w:rFonts w:asciiTheme="minorHAnsi" w:hAnsiTheme="minorHAnsi"/>
        </w:rPr>
        <w:br/>
        <w:t>Předměřice</w:t>
      </w:r>
      <w:r w:rsidR="00F90566" w:rsidRPr="004A6EC6">
        <w:rPr>
          <w:rFonts w:asciiTheme="minorHAnsi" w:hAnsiTheme="minorHAnsi"/>
        </w:rPr>
        <w:tab/>
      </w:r>
      <w:r w:rsidR="00F90566" w:rsidRPr="004A6EC6">
        <w:rPr>
          <w:rFonts w:asciiTheme="minorHAnsi" w:hAnsiTheme="minorHAnsi"/>
        </w:rPr>
        <w:tab/>
      </w:r>
      <w:r w:rsidR="00D33E5C" w:rsidRPr="004A6EC6">
        <w:rPr>
          <w:rFonts w:asciiTheme="minorHAnsi" w:hAnsiTheme="minorHAnsi"/>
        </w:rPr>
        <w:t>České Meziříčí</w:t>
      </w:r>
    </w:p>
    <w:sectPr w:rsidR="00F90566" w:rsidRPr="004A6EC6" w:rsidSect="009434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27" w:rsidRDefault="003C1427" w:rsidP="00B11285">
      <w:pPr>
        <w:spacing w:after="0" w:line="240" w:lineRule="auto"/>
      </w:pPr>
      <w:r>
        <w:separator/>
      </w:r>
    </w:p>
  </w:endnote>
  <w:endnote w:type="continuationSeparator" w:id="0">
    <w:p w:rsidR="003C1427" w:rsidRDefault="003C1427" w:rsidP="00B1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85" w:rsidRDefault="007764B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7020000" cy="380748"/>
          <wp:effectExtent l="19050" t="0" r="9450" b="0"/>
          <wp:wrapNone/>
          <wp:docPr id="5" name="obrázek 5" descr="C:\Documents and Settings\M18354\My Documents\01_Pracovní\01_Sponzoring\01_Big sponzoring\01_Fotbal\Junior Cup\2013\Grafika\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M18354\My Documents\01_Pracovní\01_Sponzoring\01_Big sponzoring\01_Fotbal\Junior Cup\2013\Grafika\zápat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380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27" w:rsidRDefault="003C1427" w:rsidP="00B11285">
      <w:pPr>
        <w:spacing w:after="0" w:line="240" w:lineRule="auto"/>
      </w:pPr>
      <w:r>
        <w:separator/>
      </w:r>
    </w:p>
  </w:footnote>
  <w:footnote w:type="continuationSeparator" w:id="0">
    <w:p w:rsidR="003C1427" w:rsidRDefault="003C1427" w:rsidP="00B1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85" w:rsidRDefault="00B1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7200000" cy="272132"/>
          <wp:effectExtent l="19050" t="0" r="900" b="0"/>
          <wp:wrapNone/>
          <wp:docPr id="2" name="obrázek 2" descr="C:\Documents and Settings\M18354\My Documents\01_Pracovní\01_Sponzoring\01_Big sponzoring\01_Fotbal\Junior Cup\2013\Grafika\záhlav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18354\My Documents\01_Pracovní\01_Sponzoring\01_Big sponzoring\01_Fotbal\Junior Cup\2013\Grafika\záhlav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72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E722F"/>
    <w:rsid w:val="0002490D"/>
    <w:rsid w:val="000352DF"/>
    <w:rsid w:val="00040051"/>
    <w:rsid w:val="00046913"/>
    <w:rsid w:val="000547CA"/>
    <w:rsid w:val="00055A2D"/>
    <w:rsid w:val="00063056"/>
    <w:rsid w:val="00072403"/>
    <w:rsid w:val="00075967"/>
    <w:rsid w:val="000F1BD3"/>
    <w:rsid w:val="00116B24"/>
    <w:rsid w:val="00135E7A"/>
    <w:rsid w:val="00142B4D"/>
    <w:rsid w:val="00142CE3"/>
    <w:rsid w:val="00156075"/>
    <w:rsid w:val="00161F9E"/>
    <w:rsid w:val="00191D64"/>
    <w:rsid w:val="00195F42"/>
    <w:rsid w:val="001C5725"/>
    <w:rsid w:val="001D7634"/>
    <w:rsid w:val="001F0300"/>
    <w:rsid w:val="001F67F3"/>
    <w:rsid w:val="0020153D"/>
    <w:rsid w:val="002256A7"/>
    <w:rsid w:val="002654B9"/>
    <w:rsid w:val="00265EC4"/>
    <w:rsid w:val="002A501B"/>
    <w:rsid w:val="002B4FA3"/>
    <w:rsid w:val="002F65BD"/>
    <w:rsid w:val="00314858"/>
    <w:rsid w:val="0034175A"/>
    <w:rsid w:val="0035457C"/>
    <w:rsid w:val="00363179"/>
    <w:rsid w:val="003B0BF3"/>
    <w:rsid w:val="003B5EA1"/>
    <w:rsid w:val="003C1427"/>
    <w:rsid w:val="003D0449"/>
    <w:rsid w:val="003F08AD"/>
    <w:rsid w:val="003F37D9"/>
    <w:rsid w:val="003F3C6F"/>
    <w:rsid w:val="003F4086"/>
    <w:rsid w:val="003F7E5F"/>
    <w:rsid w:val="00404259"/>
    <w:rsid w:val="004307F4"/>
    <w:rsid w:val="004420BA"/>
    <w:rsid w:val="004500C3"/>
    <w:rsid w:val="0045496E"/>
    <w:rsid w:val="00491984"/>
    <w:rsid w:val="004A6EC6"/>
    <w:rsid w:val="004B3944"/>
    <w:rsid w:val="004E722F"/>
    <w:rsid w:val="004F2CF8"/>
    <w:rsid w:val="00510215"/>
    <w:rsid w:val="00516A82"/>
    <w:rsid w:val="00530637"/>
    <w:rsid w:val="00562952"/>
    <w:rsid w:val="005734DC"/>
    <w:rsid w:val="00590040"/>
    <w:rsid w:val="005C0F00"/>
    <w:rsid w:val="005C1632"/>
    <w:rsid w:val="005D4C94"/>
    <w:rsid w:val="005E08DD"/>
    <w:rsid w:val="005E2A74"/>
    <w:rsid w:val="00606B74"/>
    <w:rsid w:val="00612C58"/>
    <w:rsid w:val="00623C60"/>
    <w:rsid w:val="00623E14"/>
    <w:rsid w:val="0066285C"/>
    <w:rsid w:val="006A006C"/>
    <w:rsid w:val="006B0A3F"/>
    <w:rsid w:val="006B665A"/>
    <w:rsid w:val="006C2122"/>
    <w:rsid w:val="006C3877"/>
    <w:rsid w:val="006D659F"/>
    <w:rsid w:val="006D7A79"/>
    <w:rsid w:val="006F7441"/>
    <w:rsid w:val="006F7521"/>
    <w:rsid w:val="00702975"/>
    <w:rsid w:val="00704261"/>
    <w:rsid w:val="007146AF"/>
    <w:rsid w:val="007177E7"/>
    <w:rsid w:val="00750DAB"/>
    <w:rsid w:val="007764BD"/>
    <w:rsid w:val="007776C2"/>
    <w:rsid w:val="00782C8E"/>
    <w:rsid w:val="00791E07"/>
    <w:rsid w:val="00792F4A"/>
    <w:rsid w:val="007A1397"/>
    <w:rsid w:val="007A2535"/>
    <w:rsid w:val="007B0ED8"/>
    <w:rsid w:val="007B2DFA"/>
    <w:rsid w:val="007B3013"/>
    <w:rsid w:val="007F08B6"/>
    <w:rsid w:val="007F29B8"/>
    <w:rsid w:val="007F3442"/>
    <w:rsid w:val="0084627E"/>
    <w:rsid w:val="0087476F"/>
    <w:rsid w:val="008759E1"/>
    <w:rsid w:val="008A5EC4"/>
    <w:rsid w:val="008A74E8"/>
    <w:rsid w:val="008E6628"/>
    <w:rsid w:val="008E6F14"/>
    <w:rsid w:val="008E7F29"/>
    <w:rsid w:val="00912FBF"/>
    <w:rsid w:val="0094343F"/>
    <w:rsid w:val="00990145"/>
    <w:rsid w:val="009946A5"/>
    <w:rsid w:val="009C0528"/>
    <w:rsid w:val="009F4A20"/>
    <w:rsid w:val="00A452A7"/>
    <w:rsid w:val="00A463ED"/>
    <w:rsid w:val="00A54597"/>
    <w:rsid w:val="00A6111E"/>
    <w:rsid w:val="00A63CF9"/>
    <w:rsid w:val="00A800D2"/>
    <w:rsid w:val="00A871F3"/>
    <w:rsid w:val="00A97B43"/>
    <w:rsid w:val="00AA1428"/>
    <w:rsid w:val="00AA1873"/>
    <w:rsid w:val="00AC1DF1"/>
    <w:rsid w:val="00AD1CBC"/>
    <w:rsid w:val="00AE6233"/>
    <w:rsid w:val="00B00555"/>
    <w:rsid w:val="00B022B7"/>
    <w:rsid w:val="00B11285"/>
    <w:rsid w:val="00B13169"/>
    <w:rsid w:val="00B211D1"/>
    <w:rsid w:val="00B55B9E"/>
    <w:rsid w:val="00B56114"/>
    <w:rsid w:val="00B6347C"/>
    <w:rsid w:val="00B63DCF"/>
    <w:rsid w:val="00BB474D"/>
    <w:rsid w:val="00BB54C2"/>
    <w:rsid w:val="00BB7E81"/>
    <w:rsid w:val="00BC2FA3"/>
    <w:rsid w:val="00BE5442"/>
    <w:rsid w:val="00BF3B04"/>
    <w:rsid w:val="00BF7F5B"/>
    <w:rsid w:val="00C011D8"/>
    <w:rsid w:val="00C0741A"/>
    <w:rsid w:val="00C11788"/>
    <w:rsid w:val="00C3572C"/>
    <w:rsid w:val="00C374F5"/>
    <w:rsid w:val="00C92C58"/>
    <w:rsid w:val="00CB070A"/>
    <w:rsid w:val="00CB52B1"/>
    <w:rsid w:val="00CF4791"/>
    <w:rsid w:val="00D15840"/>
    <w:rsid w:val="00D33E5C"/>
    <w:rsid w:val="00D51A76"/>
    <w:rsid w:val="00D57D81"/>
    <w:rsid w:val="00D6591E"/>
    <w:rsid w:val="00D8006D"/>
    <w:rsid w:val="00D823DE"/>
    <w:rsid w:val="00D94760"/>
    <w:rsid w:val="00D94BBE"/>
    <w:rsid w:val="00DA3AC9"/>
    <w:rsid w:val="00DD7333"/>
    <w:rsid w:val="00DF7807"/>
    <w:rsid w:val="00E00FEA"/>
    <w:rsid w:val="00E01815"/>
    <w:rsid w:val="00E227E8"/>
    <w:rsid w:val="00E344C4"/>
    <w:rsid w:val="00E97B4B"/>
    <w:rsid w:val="00ED04DD"/>
    <w:rsid w:val="00ED3BC0"/>
    <w:rsid w:val="00F03897"/>
    <w:rsid w:val="00F14AD8"/>
    <w:rsid w:val="00F41E16"/>
    <w:rsid w:val="00F42D5D"/>
    <w:rsid w:val="00F43973"/>
    <w:rsid w:val="00F90566"/>
    <w:rsid w:val="00FB1300"/>
    <w:rsid w:val="00FC35F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4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51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1A76"/>
    <w:rPr>
      <w:b/>
      <w:bCs/>
    </w:rPr>
  </w:style>
  <w:style w:type="character" w:customStyle="1" w:styleId="apple-converted-space">
    <w:name w:val="apple-converted-space"/>
    <w:basedOn w:val="Standardnpsmoodstavce"/>
    <w:rsid w:val="00D51A76"/>
  </w:style>
  <w:style w:type="character" w:styleId="Hypertextovodkaz">
    <w:name w:val="Hyperlink"/>
    <w:basedOn w:val="Standardnpsmoodstavce"/>
    <w:uiPriority w:val="99"/>
    <w:unhideWhenUsed/>
    <w:rsid w:val="00116B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12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1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12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85"/>
    <w:rPr>
      <w:rFonts w:ascii="Tahoma" w:hAnsi="Tahoma" w:cs="Tahoma"/>
      <w:sz w:val="16"/>
      <w:szCs w:val="16"/>
      <w:lang w:eastAsia="en-US"/>
    </w:rPr>
  </w:style>
  <w:style w:type="character" w:customStyle="1" w:styleId="arrow">
    <w:name w:val="arrow"/>
    <w:basedOn w:val="Standardnpsmoodstavce"/>
    <w:rsid w:val="0040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nrodinnyfotbale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m47749</dc:creator>
  <cp:keywords/>
  <dc:description/>
  <cp:lastModifiedBy>m47749</cp:lastModifiedBy>
  <cp:revision>14</cp:revision>
  <cp:lastPrinted>2013-04-30T07:56:00Z</cp:lastPrinted>
  <dcterms:created xsi:type="dcterms:W3CDTF">2013-04-29T09:21:00Z</dcterms:created>
  <dcterms:modified xsi:type="dcterms:W3CDTF">2013-04-30T09:00:00Z</dcterms:modified>
</cp:coreProperties>
</file>